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8A8D" w14:textId="77777777" w:rsidR="008C61BB" w:rsidRPr="006D0887" w:rsidRDefault="008C61BB" w:rsidP="008C61BB">
      <w:pPr>
        <w:jc w:val="center"/>
        <w:rPr>
          <w:rFonts w:ascii="Huni_Quorum Medium BT" w:hAnsi="Huni_Quorum Medium BT"/>
          <w:b/>
          <w:szCs w:val="24"/>
        </w:rPr>
      </w:pPr>
    </w:p>
    <w:p w14:paraId="165A12A6" w14:textId="022FED42" w:rsidR="006D0887" w:rsidRPr="006D0887" w:rsidRDefault="00094BBD" w:rsidP="006942A7">
      <w:pPr>
        <w:jc w:val="center"/>
        <w:rPr>
          <w:rFonts w:ascii="Huni_Quorum Medium BT" w:hAnsi="Huni_Quorum Medium BT" w:cs="Arial"/>
          <w:b/>
          <w:color w:val="002060"/>
          <w:szCs w:val="24"/>
          <w:lang w:val="en-GB"/>
        </w:rPr>
      </w:pPr>
      <w:r w:rsidRPr="006D0887">
        <w:rPr>
          <w:rFonts w:ascii="Huni_Quorum Medium BT" w:hAnsi="Huni_Quorum Medium BT" w:cs="Arial"/>
          <w:b/>
          <w:color w:val="002060"/>
          <w:szCs w:val="24"/>
          <w:lang w:val="en-GB"/>
        </w:rPr>
        <w:t xml:space="preserve">ERASMUS+ </w:t>
      </w:r>
      <w:r w:rsidR="00213E24">
        <w:rPr>
          <w:rFonts w:ascii="Huni_Quorum Medium BT" w:hAnsi="Huni_Quorum Medium BT" w:cs="Arial"/>
          <w:b/>
          <w:color w:val="002060"/>
          <w:szCs w:val="24"/>
          <w:lang w:val="en-GB"/>
        </w:rPr>
        <w:t>report</w:t>
      </w:r>
      <w:r w:rsidR="006942A7" w:rsidRPr="006D0887">
        <w:rPr>
          <w:rFonts w:ascii="Huni_Quorum Medium BT" w:hAnsi="Huni_Quorum Medium BT" w:cs="Arial"/>
          <w:b/>
          <w:color w:val="002060"/>
          <w:szCs w:val="24"/>
          <w:lang w:val="en-GB"/>
        </w:rPr>
        <w:t xml:space="preserve">: </w:t>
      </w:r>
    </w:p>
    <w:p w14:paraId="188A3277" w14:textId="6A789ACD" w:rsidR="00094BBD" w:rsidRPr="006D0887" w:rsidRDefault="004F66C1" w:rsidP="006942A7">
      <w:pPr>
        <w:jc w:val="center"/>
        <w:rPr>
          <w:rFonts w:ascii="Huni_Quorum Medium BT" w:hAnsi="Huni_Quorum Medium BT" w:cs="Arial"/>
          <w:b/>
          <w:color w:val="002060"/>
          <w:szCs w:val="24"/>
          <w:lang w:val="en-GB"/>
        </w:rPr>
      </w:pPr>
      <w:r>
        <w:rPr>
          <w:rFonts w:ascii="Huni_Quorum Medium BT" w:hAnsi="Huni_Quorum Medium BT" w:cs="Arial"/>
          <w:color w:val="002060"/>
          <w:szCs w:val="24"/>
          <w:lang w:val="en-GB"/>
        </w:rPr>
        <w:t>BIP mobility</w:t>
      </w:r>
    </w:p>
    <w:p w14:paraId="08BEAFA3" w14:textId="77777777" w:rsidR="006942A7" w:rsidRPr="006D0887" w:rsidRDefault="006942A7" w:rsidP="006942A7">
      <w:pPr>
        <w:pStyle w:val="Jegyzetszveg"/>
        <w:tabs>
          <w:tab w:val="left" w:pos="2552"/>
          <w:tab w:val="left" w:pos="3686"/>
          <w:tab w:val="left" w:pos="5954"/>
        </w:tabs>
        <w:rPr>
          <w:rFonts w:ascii="Huni_Quorum Medium BT" w:hAnsi="Huni_Quorum Medium BT"/>
          <w:b/>
          <w:sz w:val="24"/>
          <w:szCs w:val="24"/>
          <w:lang w:val="hu-HU"/>
        </w:rPr>
      </w:pPr>
    </w:p>
    <w:p w14:paraId="1664C0BB" w14:textId="77777777" w:rsidR="006942A7" w:rsidRPr="006D0887" w:rsidRDefault="006942A7" w:rsidP="006942A7">
      <w:pPr>
        <w:pStyle w:val="Jegyzetszveg"/>
        <w:tabs>
          <w:tab w:val="left" w:pos="2552"/>
          <w:tab w:val="left" w:pos="3686"/>
          <w:tab w:val="left" w:pos="5954"/>
        </w:tabs>
        <w:rPr>
          <w:rFonts w:ascii="Huni_Quorum Medium BT" w:hAnsi="Huni_Quorum Medium BT" w:cs="Calibri"/>
          <w:sz w:val="24"/>
          <w:szCs w:val="24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942A7" w:rsidRPr="006D0887" w14:paraId="3D7A48D3" w14:textId="77777777" w:rsidTr="00BB105D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2428879" w14:textId="5D0DA85E" w:rsidR="004B17BF" w:rsidRPr="006D0887" w:rsidRDefault="00213E24" w:rsidP="000E5A94">
            <w:pPr>
              <w:spacing w:line="360" w:lineRule="auto"/>
              <w:jc w:val="both"/>
              <w:rPr>
                <w:rFonts w:ascii="Huni_Quorum Medium BT" w:hAnsi="Huni_Quorum Medium BT" w:cs="Calibri"/>
                <w:szCs w:val="24"/>
                <w:lang w:val="en-GB"/>
              </w:rPr>
            </w:pPr>
            <w:r>
              <w:rPr>
                <w:rFonts w:ascii="Huni_Quorum Medium BT" w:hAnsi="Huni_Quorum Medium BT" w:cs="Calibri"/>
                <w:szCs w:val="24"/>
                <w:lang w:val="en-GB"/>
              </w:rPr>
              <w:t>Name of participant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 (</w:t>
            </w:r>
            <w:r>
              <w:rPr>
                <w:rFonts w:ascii="Huni_Quorum Medium BT" w:hAnsi="Huni_Quorum Medium BT" w:cs="Calibri"/>
                <w:szCs w:val="24"/>
                <w:lang w:val="en-GB"/>
              </w:rPr>
              <w:t>surname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, </w:t>
            </w:r>
            <w:r>
              <w:rPr>
                <w:rFonts w:ascii="Huni_Quorum Medium BT" w:hAnsi="Huni_Quorum Medium BT" w:cs="Calibri"/>
                <w:szCs w:val="24"/>
                <w:lang w:val="en-GB"/>
              </w:rPr>
              <w:t>given name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)</w:t>
            </w:r>
            <w:r w:rsidR="0002749D" w:rsidRPr="006D0887">
              <w:rPr>
                <w:rFonts w:ascii="Huni_Quorum Medium BT" w:hAnsi="Huni_Quorum Medium BT" w:cs="Calibri"/>
                <w:szCs w:val="24"/>
                <w:lang w:val="en-GB"/>
              </w:rPr>
              <w:t>:</w:t>
            </w:r>
            <w:r w:rsidR="0090099C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 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instrText xml:space="preserve"> FORMTEXT </w:instrTex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separate"/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end"/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 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instrText xml:space="preserve"> FORMTEXT </w:instrTex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separate"/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end"/>
            </w:r>
          </w:p>
        </w:tc>
      </w:tr>
    </w:tbl>
    <w:p w14:paraId="17488957" w14:textId="77777777" w:rsidR="006942A7" w:rsidRPr="006D0887" w:rsidRDefault="006942A7" w:rsidP="006942A7">
      <w:pPr>
        <w:pStyle w:val="Jegyzetszveg"/>
        <w:tabs>
          <w:tab w:val="left" w:pos="2552"/>
          <w:tab w:val="left" w:pos="3686"/>
          <w:tab w:val="left" w:pos="5954"/>
        </w:tabs>
        <w:rPr>
          <w:rFonts w:ascii="Huni_Quorum Medium BT" w:hAnsi="Huni_Quorum Medium BT" w:cs="Calibri"/>
          <w:sz w:val="24"/>
          <w:szCs w:val="24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942A7" w:rsidRPr="006D0887" w14:paraId="3CB7FF68" w14:textId="77777777" w:rsidTr="00BB105D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4C99B68" w14:textId="2540A3BB" w:rsidR="003E611E" w:rsidRPr="006D0887" w:rsidRDefault="00213E24" w:rsidP="006942A7">
            <w:pPr>
              <w:rPr>
                <w:rFonts w:ascii="Huni_Quorum Medium BT" w:hAnsi="Huni_Quorum Medium BT" w:cs="Calibri"/>
                <w:szCs w:val="24"/>
              </w:rPr>
            </w:pPr>
            <w:r>
              <w:rPr>
                <w:rFonts w:ascii="Huni_Quorum Medium BT" w:hAnsi="Huni_Quorum Medium BT" w:cs="Calibri"/>
                <w:szCs w:val="24"/>
              </w:rPr>
              <w:t xml:space="preserve">Start </w:t>
            </w:r>
            <w:proofErr w:type="spellStart"/>
            <w:r>
              <w:rPr>
                <w:rFonts w:ascii="Huni_Quorum Medium BT" w:hAnsi="Huni_Quorum Medium BT" w:cs="Calibri"/>
                <w:szCs w:val="24"/>
              </w:rPr>
              <w:t>date</w:t>
            </w:r>
            <w:proofErr w:type="spellEnd"/>
            <w:r>
              <w:rPr>
                <w:rFonts w:ascii="Huni_Quorum Medium BT" w:hAnsi="Huni_Quorum Medium BT" w:cs="Calibri"/>
                <w:szCs w:val="24"/>
              </w:rPr>
              <w:t xml:space="preserve"> of </w:t>
            </w:r>
            <w:proofErr w:type="spellStart"/>
            <w:r>
              <w:rPr>
                <w:rFonts w:ascii="Huni_Quorum Medium BT" w:hAnsi="Huni_Quorum Medium BT" w:cs="Calibri"/>
                <w:szCs w:val="24"/>
              </w:rPr>
              <w:t>mobility</w:t>
            </w:r>
            <w:proofErr w:type="spellEnd"/>
            <w:r w:rsidR="009C4D07" w:rsidRPr="006D0887">
              <w:rPr>
                <w:rFonts w:ascii="Huni_Quorum Medium BT" w:hAnsi="Huni_Quorum Medium BT" w:cs="Calibri"/>
                <w:szCs w:val="24"/>
              </w:rPr>
              <w:t xml:space="preserve">: </w:t>
            </w:r>
          </w:p>
          <w:p w14:paraId="555BC596" w14:textId="3BD60CCF" w:rsidR="006942A7" w:rsidRPr="006D0887" w:rsidRDefault="00213E24" w:rsidP="006942A7">
            <w:pPr>
              <w:rPr>
                <w:rFonts w:ascii="Huni_Quorum Medium BT" w:hAnsi="Huni_Quorum Medium BT" w:cs="Calibri"/>
                <w:szCs w:val="24"/>
                <w:lang w:val="en-GB"/>
              </w:rPr>
            </w:pPr>
            <w:r>
              <w:rPr>
                <w:rFonts w:ascii="Huni_Quorum Medium BT" w:hAnsi="Huni_Quorum Medium BT" w:cs="Calibri"/>
                <w:szCs w:val="24"/>
              </w:rPr>
              <w:t xml:space="preserve">End </w:t>
            </w:r>
            <w:proofErr w:type="spellStart"/>
            <w:r>
              <w:rPr>
                <w:rFonts w:ascii="Huni_Quorum Medium BT" w:hAnsi="Huni_Quorum Medium BT" w:cs="Calibri"/>
                <w:szCs w:val="24"/>
              </w:rPr>
              <w:t>date</w:t>
            </w:r>
            <w:proofErr w:type="spellEnd"/>
            <w:r>
              <w:rPr>
                <w:rFonts w:ascii="Huni_Quorum Medium BT" w:hAnsi="Huni_Quorum Medium BT" w:cs="Calibri"/>
                <w:szCs w:val="24"/>
              </w:rPr>
              <w:t xml:space="preserve"> of </w:t>
            </w:r>
            <w:proofErr w:type="spellStart"/>
            <w:r>
              <w:rPr>
                <w:rFonts w:ascii="Huni_Quorum Medium BT" w:hAnsi="Huni_Quorum Medium BT" w:cs="Calibri"/>
                <w:szCs w:val="24"/>
              </w:rPr>
              <w:t>mobility</w:t>
            </w:r>
            <w:proofErr w:type="spellEnd"/>
            <w:r w:rsidR="006942A7" w:rsidRPr="006D0887">
              <w:rPr>
                <w:rFonts w:ascii="Huni_Quorum Medium BT" w:hAnsi="Huni_Quorum Medium BT" w:cs="Calibri"/>
                <w:szCs w:val="24"/>
                <w:lang w:val="en-GB"/>
              </w:rPr>
              <w:t>:</w:t>
            </w:r>
            <w:r w:rsidR="009C4D07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 </w:t>
            </w:r>
          </w:p>
        </w:tc>
      </w:tr>
    </w:tbl>
    <w:p w14:paraId="79CE128B" w14:textId="77777777" w:rsidR="0002749D" w:rsidRPr="006D0887" w:rsidRDefault="0002749D" w:rsidP="0002749D">
      <w:pPr>
        <w:pStyle w:val="Jegyzetszveg"/>
        <w:tabs>
          <w:tab w:val="left" w:pos="2552"/>
          <w:tab w:val="left" w:pos="3686"/>
          <w:tab w:val="left" w:pos="5954"/>
        </w:tabs>
        <w:rPr>
          <w:rFonts w:ascii="Huni_Quorum Medium BT" w:hAnsi="Huni_Quorum Medium BT" w:cs="Calibri"/>
          <w:sz w:val="24"/>
          <w:szCs w:val="24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02749D" w:rsidRPr="006D0887" w14:paraId="7F836072" w14:textId="77777777" w:rsidTr="00406F4E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1AA4F8F" w14:textId="7385AD23" w:rsidR="0002749D" w:rsidRPr="006D0887" w:rsidRDefault="00213E24" w:rsidP="000E5A94">
            <w:pPr>
              <w:spacing w:after="120"/>
              <w:ind w:left="-6" w:firstLine="6"/>
              <w:rPr>
                <w:rFonts w:ascii="Huni_Quorum Medium BT" w:hAnsi="Huni_Quorum Medium BT" w:cs="Calibri"/>
                <w:szCs w:val="24"/>
                <w:lang w:val="en-GB"/>
              </w:rPr>
            </w:pPr>
            <w:r>
              <w:rPr>
                <w:rFonts w:ascii="Huni_Quorum Medium BT" w:hAnsi="Huni_Quorum Medium BT" w:cs="Calibri"/>
                <w:szCs w:val="24"/>
                <w:lang w:val="en-GB"/>
              </w:rPr>
              <w:t>Destination of mobility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 (</w:t>
            </w:r>
            <w:r>
              <w:rPr>
                <w:rFonts w:ascii="Huni_Quorum Medium BT" w:hAnsi="Huni_Quorum Medium BT" w:cs="Calibri"/>
                <w:szCs w:val="24"/>
                <w:lang w:val="en-GB"/>
              </w:rPr>
              <w:t>country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, </w:t>
            </w:r>
            <w:r>
              <w:rPr>
                <w:rFonts w:ascii="Huni_Quorum Medium BT" w:hAnsi="Huni_Quorum Medium BT" w:cs="Calibri"/>
                <w:szCs w:val="24"/>
                <w:lang w:val="en-GB"/>
              </w:rPr>
              <w:t>city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)</w:t>
            </w:r>
            <w:r w:rsidR="0002749D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: 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instrText xml:space="preserve"> FORMTEXT </w:instrTex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separate"/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end"/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 </w: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instrText xml:space="preserve"> FORMTEXT </w:instrTex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separate"/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end"/>
            </w:r>
          </w:p>
          <w:p w14:paraId="2DBB24E6" w14:textId="21D98586" w:rsidR="000E5A94" w:rsidRPr="006D0887" w:rsidRDefault="00213E24" w:rsidP="000E5A94">
            <w:pPr>
              <w:spacing w:after="120"/>
              <w:ind w:left="-6" w:firstLine="6"/>
              <w:rPr>
                <w:rFonts w:ascii="Huni_Quorum Medium BT" w:hAnsi="Huni_Quorum Medium BT" w:cs="Calibri"/>
                <w:szCs w:val="24"/>
                <w:lang w:val="en-GB"/>
              </w:rPr>
            </w:pPr>
            <w:r>
              <w:rPr>
                <w:rFonts w:ascii="Huni_Quorum Medium BT" w:hAnsi="Huni_Quorum Medium BT" w:cs="Calibri"/>
                <w:szCs w:val="24"/>
                <w:lang w:val="en-GB"/>
              </w:rPr>
              <w:t>Receiving institution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: 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instrText xml:space="preserve"> FORMTEXT </w:instrTex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separate"/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end"/>
            </w:r>
          </w:p>
        </w:tc>
      </w:tr>
    </w:tbl>
    <w:p w14:paraId="6E17EDE5" w14:textId="77777777" w:rsidR="0002749D" w:rsidRPr="006D0887" w:rsidRDefault="0002749D" w:rsidP="0002749D">
      <w:pPr>
        <w:pStyle w:val="Listaszerbekezds"/>
        <w:spacing w:line="360" w:lineRule="auto"/>
        <w:rPr>
          <w:rFonts w:ascii="Huni_Quorum Medium BT" w:hAnsi="Huni_Quorum Medium BT"/>
          <w:szCs w:val="24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534779" w:rsidRPr="006D0887" w14:paraId="3A1112AC" w14:textId="77777777" w:rsidTr="00BB105D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70E6D65" w14:textId="6F7F6CD8" w:rsidR="0090099C" w:rsidRPr="006D0887" w:rsidRDefault="00213E24" w:rsidP="0090099C">
            <w:pPr>
              <w:spacing w:after="120"/>
              <w:ind w:left="-6" w:firstLine="6"/>
              <w:rPr>
                <w:rFonts w:ascii="Huni_Quorum Medium BT" w:hAnsi="Huni_Quorum Medium BT" w:cs="Calibri"/>
                <w:szCs w:val="24"/>
                <w:lang w:val="en-GB"/>
              </w:rPr>
            </w:pPr>
            <w:r>
              <w:rPr>
                <w:rFonts w:ascii="Huni_Quorum Medium BT" w:hAnsi="Huni_Quorum Medium BT" w:cs="Calibri"/>
                <w:szCs w:val="24"/>
                <w:lang w:val="en-GB"/>
              </w:rPr>
              <w:t>Short report</w:t>
            </w:r>
            <w:r w:rsidR="006942A7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 </w:t>
            </w:r>
            <w:r>
              <w:rPr>
                <w:rFonts w:ascii="Huni_Quorum Medium BT" w:hAnsi="Huni_Quorum Medium BT" w:cs="Calibri"/>
                <w:szCs w:val="24"/>
                <w:lang w:val="en-GB"/>
              </w:rPr>
              <w:t>about the mobility activity</w:t>
            </w:r>
            <w:r w:rsidR="00534779" w:rsidRPr="006D0887">
              <w:rPr>
                <w:rFonts w:ascii="Huni_Quorum Medium BT" w:hAnsi="Huni_Quorum Medium BT" w:cs="Calibri"/>
                <w:szCs w:val="24"/>
                <w:lang w:val="en-GB"/>
              </w:rPr>
              <w:t>:</w:t>
            </w:r>
          </w:p>
          <w:p w14:paraId="6F877143" w14:textId="77777777" w:rsidR="00534779" w:rsidRPr="006D0887" w:rsidRDefault="00534779" w:rsidP="0090099C">
            <w:pPr>
              <w:spacing w:after="120"/>
              <w:ind w:left="-6" w:firstLine="6"/>
              <w:rPr>
                <w:rFonts w:ascii="Huni_Quorum Medium BT" w:hAnsi="Huni_Quorum Medium BT" w:cs="Calibri"/>
                <w:szCs w:val="24"/>
                <w:lang w:val="en-GB"/>
              </w:rPr>
            </w:pP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instrText xml:space="preserve"> FORMTEXT </w:instrTex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separate"/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end"/>
            </w:r>
          </w:p>
        </w:tc>
      </w:tr>
    </w:tbl>
    <w:p w14:paraId="3C0629B9" w14:textId="77777777" w:rsidR="001D239F" w:rsidRPr="006D0887" w:rsidRDefault="001D239F" w:rsidP="00534779">
      <w:pPr>
        <w:pStyle w:val="Listaszerbekezds"/>
        <w:spacing w:line="360" w:lineRule="auto"/>
        <w:rPr>
          <w:rFonts w:ascii="Huni_Quorum Medium BT" w:hAnsi="Huni_Quorum Medium BT"/>
          <w:szCs w:val="24"/>
        </w:rPr>
      </w:pPr>
    </w:p>
    <w:p w14:paraId="537B84DC" w14:textId="77777777" w:rsidR="006B552B" w:rsidRPr="006D0887" w:rsidRDefault="006B552B" w:rsidP="001D239F">
      <w:pPr>
        <w:spacing w:line="360" w:lineRule="auto"/>
        <w:rPr>
          <w:rFonts w:ascii="Huni_Quorum Medium BT" w:hAnsi="Huni_Quorum Medium BT" w:cs="Calibri"/>
          <w:b/>
          <w:szCs w:val="24"/>
          <w:lang w:val="en-GB"/>
        </w:rPr>
      </w:pPr>
    </w:p>
    <w:p w14:paraId="44A4BFEB" w14:textId="0A4F74CD" w:rsidR="001D239F" w:rsidRPr="006D0887" w:rsidRDefault="001D239F" w:rsidP="001D239F">
      <w:pPr>
        <w:spacing w:line="360" w:lineRule="auto"/>
        <w:rPr>
          <w:rFonts w:ascii="Huni_Quorum Medium BT" w:hAnsi="Huni_Quorum Medium BT"/>
          <w:szCs w:val="24"/>
        </w:rPr>
      </w:pPr>
      <w:r w:rsidRPr="006D0887">
        <w:rPr>
          <w:rFonts w:ascii="Huni_Quorum Medium BT" w:hAnsi="Huni_Quorum Medium BT"/>
          <w:szCs w:val="24"/>
        </w:rPr>
        <w:t xml:space="preserve">Budapest, </w:t>
      </w:r>
    </w:p>
    <w:sectPr w:rsidR="001D239F" w:rsidRPr="006D08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E4CBA" w14:textId="77777777" w:rsidR="00CA32F1" w:rsidRDefault="00CA32F1" w:rsidP="008C61BB">
      <w:pPr>
        <w:spacing w:before="0"/>
      </w:pPr>
      <w:r>
        <w:separator/>
      </w:r>
    </w:p>
  </w:endnote>
  <w:endnote w:type="continuationSeparator" w:id="0">
    <w:p w14:paraId="5AE4A3A3" w14:textId="77777777" w:rsidR="00CA32F1" w:rsidRDefault="00CA32F1" w:rsidP="008C61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ni_Quorum Medium BT">
    <w:altName w:val="Calibri"/>
    <w:charset w:val="EE"/>
    <w:family w:val="swiss"/>
    <w:pitch w:val="variable"/>
    <w:sig w:usb0="0000028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532"/>
      <w:gridCol w:w="4540"/>
    </w:tblGrid>
    <w:tr w:rsidR="008B7657" w:rsidRPr="006D0887" w14:paraId="653A4DA7" w14:textId="77777777" w:rsidTr="00BB105D">
      <w:tc>
        <w:tcPr>
          <w:tcW w:w="4606" w:type="dxa"/>
          <w:shd w:val="clear" w:color="auto" w:fill="auto"/>
          <w:vAlign w:val="center"/>
        </w:tcPr>
        <w:p w14:paraId="5A0D5095" w14:textId="34A3B0F2" w:rsidR="008B7657" w:rsidRPr="006D0887" w:rsidRDefault="00213E24" w:rsidP="008B7657">
          <w:pPr>
            <w:pStyle w:val="llb"/>
            <w:jc w:val="right"/>
            <w:rPr>
              <w:rFonts w:ascii="Huni_Quorum Medium BT" w:eastAsia="Calibri" w:hAnsi="Huni_Quorum Medium BT"/>
              <w:sz w:val="18"/>
              <w:szCs w:val="18"/>
            </w:rPr>
          </w:pPr>
          <w:r w:rsidRPr="00213E24">
            <w:rPr>
              <w:rFonts w:ascii="Huni_Quorum Medium BT" w:eastAsia="Calibri" w:hAnsi="Huni_Quorum Medium BT"/>
              <w:sz w:val="18"/>
              <w:szCs w:val="18"/>
            </w:rPr>
            <w:t xml:space="preserve">Budapest University of </w:t>
          </w:r>
          <w:proofErr w:type="spellStart"/>
          <w:r w:rsidRPr="00213E24">
            <w:rPr>
              <w:rFonts w:ascii="Huni_Quorum Medium BT" w:eastAsia="Calibri" w:hAnsi="Huni_Quorum Medium BT"/>
              <w:sz w:val="18"/>
              <w:szCs w:val="18"/>
            </w:rPr>
            <w:t>Technology</w:t>
          </w:r>
          <w:proofErr w:type="spellEnd"/>
          <w:r w:rsidRPr="00213E24">
            <w:rPr>
              <w:rFonts w:ascii="Huni_Quorum Medium BT" w:eastAsia="Calibri" w:hAnsi="Huni_Quorum Medium BT"/>
              <w:sz w:val="18"/>
              <w:szCs w:val="18"/>
            </w:rPr>
            <w:t xml:space="preserve"> and </w:t>
          </w:r>
          <w:proofErr w:type="spellStart"/>
          <w:r w:rsidRPr="00213E24">
            <w:rPr>
              <w:rFonts w:ascii="Huni_Quorum Medium BT" w:eastAsia="Calibri" w:hAnsi="Huni_Quorum Medium BT"/>
              <w:sz w:val="18"/>
              <w:szCs w:val="18"/>
            </w:rPr>
            <w:t>Economics</w:t>
          </w:r>
          <w:proofErr w:type="spellEnd"/>
        </w:p>
      </w:tc>
      <w:tc>
        <w:tcPr>
          <w:tcW w:w="4606" w:type="dxa"/>
          <w:shd w:val="clear" w:color="auto" w:fill="auto"/>
          <w:vAlign w:val="center"/>
        </w:tcPr>
        <w:p w14:paraId="4BD95CC3" w14:textId="77777777" w:rsidR="006D0887" w:rsidRDefault="008B7657" w:rsidP="008B7657">
          <w:pPr>
            <w:pStyle w:val="llb"/>
            <w:rPr>
              <w:rFonts w:ascii="Huni_Quorum Medium BT" w:eastAsia="Calibri" w:hAnsi="Huni_Quorum Medium BT"/>
              <w:sz w:val="18"/>
              <w:szCs w:val="18"/>
            </w:rPr>
          </w:pPr>
          <w:r w:rsidRPr="006D0887">
            <w:rPr>
              <w:rFonts w:ascii="Huni_Quorum Medium BT" w:eastAsia="Calibri" w:hAnsi="Huni_Quorum Medium BT"/>
              <w:sz w:val="18"/>
              <w:szCs w:val="18"/>
            </w:rPr>
            <w:t xml:space="preserve">1111 Budapest, Műegyetem rkp. 7-9, „R” ép. </w:t>
          </w:r>
        </w:p>
        <w:p w14:paraId="6CC88F9C" w14:textId="77777777" w:rsidR="008B7657" w:rsidRPr="006D0887" w:rsidRDefault="008B7657" w:rsidP="008B7657">
          <w:pPr>
            <w:pStyle w:val="llb"/>
            <w:rPr>
              <w:rFonts w:ascii="Huni_Quorum Medium BT" w:eastAsia="Calibri" w:hAnsi="Huni_Quorum Medium BT"/>
              <w:sz w:val="18"/>
              <w:szCs w:val="18"/>
            </w:rPr>
          </w:pPr>
          <w:r w:rsidRPr="006D0887">
            <w:rPr>
              <w:rFonts w:ascii="Huni_Quorum Medium BT" w:eastAsia="Calibri" w:hAnsi="Huni_Quorum Medium BT"/>
              <w:sz w:val="18"/>
              <w:szCs w:val="18"/>
            </w:rPr>
            <w:t>1. em.101.</w:t>
          </w:r>
        </w:p>
      </w:tc>
    </w:tr>
    <w:tr w:rsidR="008B7657" w:rsidRPr="006D0887" w14:paraId="71B9DE25" w14:textId="77777777" w:rsidTr="00BB105D">
      <w:tc>
        <w:tcPr>
          <w:tcW w:w="4606" w:type="dxa"/>
          <w:shd w:val="clear" w:color="auto" w:fill="auto"/>
          <w:vAlign w:val="center"/>
        </w:tcPr>
        <w:p w14:paraId="08C1F4C9" w14:textId="40D11EBC" w:rsidR="008B7657" w:rsidRPr="006D0887" w:rsidRDefault="00213E24" w:rsidP="008B7657">
          <w:pPr>
            <w:pStyle w:val="llb"/>
            <w:jc w:val="right"/>
            <w:rPr>
              <w:rFonts w:ascii="Huni_Quorum Medium BT" w:eastAsia="Calibri" w:hAnsi="Huni_Quorum Medium BT"/>
              <w:sz w:val="18"/>
              <w:szCs w:val="18"/>
            </w:rPr>
          </w:pPr>
          <w:proofErr w:type="spellStart"/>
          <w:r>
            <w:rPr>
              <w:rFonts w:ascii="Huni_Quorum Medium BT" w:eastAsia="Calibri" w:hAnsi="Huni_Quorum Medium BT"/>
              <w:sz w:val="18"/>
              <w:szCs w:val="18"/>
            </w:rPr>
            <w:t>Rector’s</w:t>
          </w:r>
          <w:proofErr w:type="spellEnd"/>
          <w:r>
            <w:rPr>
              <w:rFonts w:ascii="Huni_Quorum Medium BT" w:eastAsia="Calibri" w:hAnsi="Huni_Quorum Medium BT"/>
              <w:sz w:val="18"/>
              <w:szCs w:val="18"/>
            </w:rPr>
            <w:t xml:space="preserve"> </w:t>
          </w:r>
          <w:proofErr w:type="spellStart"/>
          <w:r>
            <w:rPr>
              <w:rFonts w:ascii="Huni_Quorum Medium BT" w:eastAsia="Calibri" w:hAnsi="Huni_Quorum Medium BT"/>
              <w:sz w:val="18"/>
              <w:szCs w:val="18"/>
            </w:rPr>
            <w:t>Cabinet</w:t>
          </w:r>
          <w:proofErr w:type="spellEnd"/>
          <w:r w:rsidR="008B7657" w:rsidRPr="006D0887">
            <w:rPr>
              <w:rFonts w:ascii="Huni_Quorum Medium BT" w:eastAsia="Calibri" w:hAnsi="Huni_Quorum Medium BT"/>
              <w:sz w:val="18"/>
              <w:szCs w:val="18"/>
            </w:rPr>
            <w:t xml:space="preserve">  </w:t>
          </w:r>
        </w:p>
      </w:tc>
      <w:tc>
        <w:tcPr>
          <w:tcW w:w="4606" w:type="dxa"/>
          <w:shd w:val="clear" w:color="auto" w:fill="auto"/>
          <w:vAlign w:val="center"/>
        </w:tcPr>
        <w:p w14:paraId="13D872D4" w14:textId="70F5569C" w:rsidR="008B7657" w:rsidRPr="006D0887" w:rsidRDefault="00213E24" w:rsidP="008B7657">
          <w:pPr>
            <w:pStyle w:val="llb"/>
            <w:rPr>
              <w:rFonts w:ascii="Huni_Quorum Medium BT" w:eastAsia="Calibri" w:hAnsi="Huni_Quorum Medium BT"/>
              <w:sz w:val="18"/>
              <w:szCs w:val="18"/>
            </w:rPr>
          </w:pPr>
          <w:proofErr w:type="spellStart"/>
          <w:r>
            <w:rPr>
              <w:rFonts w:ascii="Huni_Quorum Medium BT" w:eastAsia="Calibri" w:hAnsi="Huni_Quorum Medium BT"/>
              <w:sz w:val="18"/>
              <w:szCs w:val="18"/>
            </w:rPr>
            <w:t>Telephone</w:t>
          </w:r>
          <w:proofErr w:type="spellEnd"/>
          <w:r w:rsidR="006D0887">
            <w:rPr>
              <w:rFonts w:ascii="Huni_Quorum Medium BT" w:eastAsia="Calibri" w:hAnsi="Huni_Quorum Medium BT"/>
              <w:sz w:val="18"/>
              <w:szCs w:val="18"/>
            </w:rPr>
            <w:t>: 463-2237</w:t>
          </w:r>
        </w:p>
      </w:tc>
    </w:tr>
    <w:tr w:rsidR="008B7657" w:rsidRPr="006D0887" w14:paraId="1E50EC4E" w14:textId="77777777" w:rsidTr="00BB105D">
      <w:tc>
        <w:tcPr>
          <w:tcW w:w="4606" w:type="dxa"/>
          <w:shd w:val="clear" w:color="auto" w:fill="auto"/>
          <w:vAlign w:val="center"/>
        </w:tcPr>
        <w:p w14:paraId="028C14F3" w14:textId="322109AE" w:rsidR="008B7657" w:rsidRPr="006D0887" w:rsidRDefault="00213E24" w:rsidP="008B7657">
          <w:pPr>
            <w:pStyle w:val="llb"/>
            <w:jc w:val="right"/>
            <w:rPr>
              <w:rFonts w:ascii="Huni_Quorum Medium BT" w:eastAsia="Calibri" w:hAnsi="Huni_Quorum Medium BT"/>
              <w:sz w:val="18"/>
              <w:szCs w:val="18"/>
            </w:rPr>
          </w:pPr>
          <w:r>
            <w:rPr>
              <w:rFonts w:ascii="Huni_Quorum Medium BT" w:eastAsia="Calibri" w:hAnsi="Huni_Quorum Medium BT"/>
              <w:sz w:val="18"/>
              <w:szCs w:val="18"/>
            </w:rPr>
            <w:t>International Relations Office</w:t>
          </w:r>
        </w:p>
      </w:tc>
      <w:tc>
        <w:tcPr>
          <w:tcW w:w="4606" w:type="dxa"/>
          <w:shd w:val="clear" w:color="auto" w:fill="auto"/>
          <w:vAlign w:val="center"/>
        </w:tcPr>
        <w:p w14:paraId="530C6A25" w14:textId="08103FE3" w:rsidR="008B7657" w:rsidRPr="006D0887" w:rsidRDefault="006D0887" w:rsidP="008B7657">
          <w:pPr>
            <w:pStyle w:val="llb"/>
            <w:rPr>
              <w:rFonts w:ascii="Huni_Quorum Medium BT" w:eastAsia="Calibri" w:hAnsi="Huni_Quorum Medium BT"/>
              <w:sz w:val="18"/>
              <w:szCs w:val="18"/>
            </w:rPr>
          </w:pPr>
          <w:r>
            <w:rPr>
              <w:rFonts w:ascii="Huni_Quorum Medium BT" w:eastAsia="Calibri" w:hAnsi="Huni_Quorum Medium BT"/>
              <w:sz w:val="18"/>
              <w:szCs w:val="18"/>
            </w:rPr>
            <w:t xml:space="preserve">E-mail: </w:t>
          </w:r>
          <w:r w:rsidR="002A01C7">
            <w:rPr>
              <w:rFonts w:ascii="Huni_Quorum Medium BT" w:eastAsia="Calibri" w:hAnsi="Huni_Quorum Medium BT"/>
              <w:sz w:val="18"/>
              <w:szCs w:val="18"/>
            </w:rPr>
            <w:t>erasmus</w:t>
          </w:r>
          <w:r w:rsidR="008B7657" w:rsidRPr="006D0887">
            <w:rPr>
              <w:rFonts w:ascii="Huni_Quorum Medium BT" w:eastAsia="Calibri" w:hAnsi="Huni_Quorum Medium BT"/>
              <w:sz w:val="18"/>
              <w:szCs w:val="18"/>
            </w:rPr>
            <w:t>@bme.hu</w:t>
          </w:r>
        </w:p>
      </w:tc>
    </w:tr>
  </w:tbl>
  <w:p w14:paraId="2186352B" w14:textId="77777777" w:rsidR="008B7657" w:rsidRDefault="008B7657" w:rsidP="008B76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10D35" w14:textId="77777777" w:rsidR="00CA32F1" w:rsidRDefault="00CA32F1" w:rsidP="008C61BB">
      <w:pPr>
        <w:spacing w:before="0"/>
      </w:pPr>
      <w:r>
        <w:separator/>
      </w:r>
    </w:p>
  </w:footnote>
  <w:footnote w:type="continuationSeparator" w:id="0">
    <w:p w14:paraId="2CF75545" w14:textId="77777777" w:rsidR="00CA32F1" w:rsidRDefault="00CA32F1" w:rsidP="008C61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1FF6" w14:textId="77777777" w:rsidR="008C61BB" w:rsidRDefault="008C61BB" w:rsidP="008C61BB">
    <w:pPr>
      <w:pStyle w:val="lfej"/>
      <w:spacing w:after="120"/>
      <w:jc w:val="center"/>
    </w:pPr>
    <w:r>
      <w:rPr>
        <w:noProof/>
        <w:lang w:eastAsia="hu-HU"/>
      </w:rPr>
      <w:drawing>
        <wp:inline distT="0" distB="0" distL="0" distR="0" wp14:anchorId="6B0BA473" wp14:editId="38B0BBAD">
          <wp:extent cx="1932305" cy="540385"/>
          <wp:effectExtent l="0" t="0" r="1905" b="3175"/>
          <wp:docPr id="2" name="Kép 2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egye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44B6"/>
    <w:multiLevelType w:val="hybridMultilevel"/>
    <w:tmpl w:val="92DC74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F0B09"/>
    <w:multiLevelType w:val="hybridMultilevel"/>
    <w:tmpl w:val="6EC87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BB"/>
    <w:rsid w:val="0002749D"/>
    <w:rsid w:val="00094BBD"/>
    <w:rsid w:val="000E5A94"/>
    <w:rsid w:val="00131D18"/>
    <w:rsid w:val="0019406C"/>
    <w:rsid w:val="001B4B2A"/>
    <w:rsid w:val="001D239F"/>
    <w:rsid w:val="002073C7"/>
    <w:rsid w:val="00213E24"/>
    <w:rsid w:val="00242F18"/>
    <w:rsid w:val="002A01C7"/>
    <w:rsid w:val="003E611E"/>
    <w:rsid w:val="003F7359"/>
    <w:rsid w:val="004A28C5"/>
    <w:rsid w:val="004B17BF"/>
    <w:rsid w:val="004F66C1"/>
    <w:rsid w:val="00534779"/>
    <w:rsid w:val="005F08A3"/>
    <w:rsid w:val="006942A7"/>
    <w:rsid w:val="006B552B"/>
    <w:rsid w:val="006D0887"/>
    <w:rsid w:val="00745728"/>
    <w:rsid w:val="00804828"/>
    <w:rsid w:val="00820ED9"/>
    <w:rsid w:val="008B7657"/>
    <w:rsid w:val="008C61BB"/>
    <w:rsid w:val="0090099C"/>
    <w:rsid w:val="00936658"/>
    <w:rsid w:val="009B7941"/>
    <w:rsid w:val="009C4D07"/>
    <w:rsid w:val="00B96592"/>
    <w:rsid w:val="00C00803"/>
    <w:rsid w:val="00CA0E45"/>
    <w:rsid w:val="00CA32F1"/>
    <w:rsid w:val="00E03F5C"/>
    <w:rsid w:val="00F1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F0F94"/>
  <w15:chartTrackingRefBased/>
  <w15:docId w15:val="{28CABDB5-CC8E-4126-9010-55E3DF86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61BB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61BB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8C61BB"/>
    <w:rPr>
      <w:rFonts w:ascii="Times New Roman" w:eastAsia="Times New Roman" w:hAnsi="Times New Roman" w:cs="Times New Roman"/>
      <w:sz w:val="24"/>
      <w:szCs w:val="20"/>
    </w:rPr>
  </w:style>
  <w:style w:type="paragraph" w:styleId="llb">
    <w:name w:val="footer"/>
    <w:basedOn w:val="Norml"/>
    <w:link w:val="llbChar"/>
    <w:unhideWhenUsed/>
    <w:rsid w:val="008C61BB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rsid w:val="008C61BB"/>
    <w:rPr>
      <w:rFonts w:ascii="Times New Roman" w:eastAsia="Times New Roman" w:hAnsi="Times New Roman" w:cs="Times New Roman"/>
      <w:sz w:val="24"/>
      <w:szCs w:val="20"/>
    </w:rPr>
  </w:style>
  <w:style w:type="character" w:styleId="Helyrzszveg">
    <w:name w:val="Placeholder Text"/>
    <w:basedOn w:val="Bekezdsalapbettpusa"/>
    <w:uiPriority w:val="99"/>
    <w:semiHidden/>
    <w:rsid w:val="001D239F"/>
    <w:rPr>
      <w:color w:val="808080"/>
    </w:rPr>
  </w:style>
  <w:style w:type="paragraph" w:styleId="Listaszerbekezds">
    <w:name w:val="List Paragraph"/>
    <w:basedOn w:val="Norml"/>
    <w:uiPriority w:val="34"/>
    <w:qFormat/>
    <w:rsid w:val="00534779"/>
    <w:pPr>
      <w:ind w:left="720"/>
      <w:contextualSpacing/>
    </w:pPr>
  </w:style>
  <w:style w:type="paragraph" w:styleId="Vgjegyzetszvege">
    <w:name w:val="endnote text"/>
    <w:basedOn w:val="Norml"/>
    <w:link w:val="VgjegyzetszvegeChar"/>
    <w:semiHidden/>
    <w:rsid w:val="00534779"/>
    <w:pPr>
      <w:spacing w:before="0" w:after="240"/>
      <w:jc w:val="both"/>
    </w:pPr>
    <w:rPr>
      <w:sz w:val="20"/>
      <w:lang w:val="fr-FR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534779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Vgjegyzet-hivatkozs">
    <w:name w:val="endnote reference"/>
    <w:rsid w:val="00534779"/>
    <w:rPr>
      <w:vertAlign w:val="superscript"/>
    </w:rPr>
  </w:style>
  <w:style w:type="paragraph" w:styleId="Jegyzetszveg">
    <w:name w:val="annotation text"/>
    <w:basedOn w:val="Norml"/>
    <w:link w:val="JegyzetszvegChar"/>
    <w:rsid w:val="00534779"/>
    <w:pPr>
      <w:spacing w:before="0" w:after="240"/>
      <w:jc w:val="both"/>
    </w:pPr>
    <w:rPr>
      <w:sz w:val="20"/>
      <w:lang w:val="fr-FR"/>
    </w:rPr>
  </w:style>
  <w:style w:type="character" w:customStyle="1" w:styleId="JegyzetszvegChar">
    <w:name w:val="Jegyzetszöveg Char"/>
    <w:basedOn w:val="Bekezdsalapbettpusa"/>
    <w:link w:val="Jegyzetszveg"/>
    <w:rsid w:val="00534779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0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Lafferton</dc:creator>
  <cp:keywords/>
  <dc:description/>
  <cp:lastModifiedBy>Tóth Márton</cp:lastModifiedBy>
  <cp:revision>2</cp:revision>
  <dcterms:created xsi:type="dcterms:W3CDTF">2025-05-28T06:32:00Z</dcterms:created>
  <dcterms:modified xsi:type="dcterms:W3CDTF">2025-05-28T06:32:00Z</dcterms:modified>
</cp:coreProperties>
</file>